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07" w:rsidRDefault="00045A07" w:rsidP="00045A07">
      <w:r>
        <w:t>8. razred BIOLOGIJA</w:t>
      </w:r>
    </w:p>
    <w:p w:rsidR="00045A07" w:rsidRDefault="00045A07" w:rsidP="00045A07">
      <w:r>
        <w:t>Reši samostojni delovni zvezek str. 59, 60 in 61. Pomagaj si z učbenikom. V samostojnem delovnem zvezku podčrtaj nalogo hrbtenjače, bolezni živčevja in škodljive učinke na delovanje živčevja.</w:t>
      </w:r>
    </w:p>
    <w:p w:rsidR="00F34C49" w:rsidRDefault="00F34C49">
      <w:bookmarkStart w:id="0" w:name="_GoBack"/>
      <w:bookmarkEnd w:id="0"/>
    </w:p>
    <w:sectPr w:rsidR="00F3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07"/>
    <w:rsid w:val="00045A07"/>
    <w:rsid w:val="00F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A189A-C4D5-4C71-95DD-1979C080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A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2020-03-17T10:28:00Z</dcterms:created>
  <dcterms:modified xsi:type="dcterms:W3CDTF">2020-03-17T10:28:00Z</dcterms:modified>
</cp:coreProperties>
</file>